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B8" w:rsidRPr="00170836" w:rsidRDefault="00D53292" w:rsidP="00DD4BB8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DD4BB8"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BB8" w:rsidRPr="00613601" w:rsidRDefault="00DD4BB8" w:rsidP="00DD4BB8">
      <w:pPr>
        <w:jc w:val="center"/>
        <w:rPr>
          <w:b/>
          <w:lang w:val="uk-UA"/>
        </w:rPr>
      </w:pPr>
    </w:p>
    <w:p w:rsidR="00DD4BB8" w:rsidRPr="00A94FD3" w:rsidRDefault="00DD4BB8" w:rsidP="00DD4BB8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DD4BB8" w:rsidRDefault="00DD4BB8" w:rsidP="00DD4BB8">
      <w:pPr>
        <w:jc w:val="center"/>
        <w:rPr>
          <w:b/>
          <w:sz w:val="20"/>
          <w:szCs w:val="20"/>
          <w:lang w:val="uk-UA"/>
        </w:rPr>
      </w:pPr>
    </w:p>
    <w:p w:rsidR="00DD4BB8" w:rsidRDefault="00DD4BB8" w:rsidP="00DD4B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DD4BB8" w:rsidRPr="003E33F2" w:rsidRDefault="00DD4BB8" w:rsidP="00DD4BB8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DD4BB8" w:rsidRPr="00613601" w:rsidRDefault="00DD4BB8" w:rsidP="00DD4BB8">
      <w:pPr>
        <w:spacing w:line="240" w:lineRule="atLeast"/>
        <w:jc w:val="center"/>
        <w:rPr>
          <w:b/>
          <w:bCs/>
          <w:lang w:val="uk-UA"/>
        </w:rPr>
      </w:pPr>
    </w:p>
    <w:p w:rsidR="00DD4BB8" w:rsidRDefault="00DD4BB8" w:rsidP="00DD4BB8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DD4BB8" w:rsidRDefault="00DD4BB8" w:rsidP="00DD4BB8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DD4BB8" w:rsidRPr="00A94FD3" w:rsidRDefault="00DD4BB8" w:rsidP="00DD4BB8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DD4BB8" w:rsidRDefault="00DD4BB8" w:rsidP="00DD4BB8">
      <w:pPr>
        <w:jc w:val="both"/>
        <w:rPr>
          <w:lang w:val="uk-UA"/>
        </w:rPr>
      </w:pPr>
    </w:p>
    <w:p w:rsidR="00DD4BB8" w:rsidRDefault="0072296A" w:rsidP="00DD4BB8">
      <w:pPr>
        <w:jc w:val="both"/>
        <w:rPr>
          <w:lang w:val="uk-UA"/>
        </w:rPr>
      </w:pPr>
      <w:r>
        <w:rPr>
          <w:lang w:val="uk-UA"/>
        </w:rPr>
        <w:t xml:space="preserve">15 </w:t>
      </w:r>
      <w:r w:rsidR="00DD4BB8">
        <w:rPr>
          <w:lang w:val="uk-UA"/>
        </w:rPr>
        <w:t>жовтня 2020 року</w:t>
      </w:r>
      <w:r>
        <w:rPr>
          <w:lang w:val="uk-UA"/>
        </w:rPr>
        <w:t xml:space="preserve">     </w:t>
      </w:r>
      <w:r w:rsidR="00DD4BB8" w:rsidRPr="00613601">
        <w:rPr>
          <w:lang w:val="uk-UA"/>
        </w:rPr>
        <w:t xml:space="preserve">                     </w:t>
      </w:r>
      <w:r w:rsidR="00DD4BB8">
        <w:rPr>
          <w:lang w:val="uk-UA"/>
        </w:rPr>
        <w:t xml:space="preserve">          </w:t>
      </w:r>
      <w:r w:rsidR="00DD4BB8" w:rsidRPr="00613601">
        <w:rPr>
          <w:lang w:val="uk-UA"/>
        </w:rPr>
        <w:t xml:space="preserve">м. Ічня                          </w:t>
      </w:r>
      <w:r w:rsidR="00DD4BB8" w:rsidRPr="00851615">
        <w:t xml:space="preserve">                  </w:t>
      </w:r>
      <w:r w:rsidR="00DD4BB8">
        <w:rPr>
          <w:lang w:val="uk-UA"/>
        </w:rPr>
        <w:t xml:space="preserve">   № </w:t>
      </w:r>
      <w:r>
        <w:rPr>
          <w:lang w:val="uk-UA"/>
        </w:rPr>
        <w:t>335</w:t>
      </w:r>
    </w:p>
    <w:p w:rsidR="00DD4BB8" w:rsidRPr="00582994" w:rsidRDefault="00DD4BB8" w:rsidP="00DD4BB8">
      <w:pPr>
        <w:jc w:val="both"/>
        <w:rPr>
          <w:lang w:val="uk-UA"/>
        </w:rPr>
      </w:pPr>
    </w:p>
    <w:p w:rsidR="00DD4BB8" w:rsidRDefault="00DD4BB8" w:rsidP="00DD4BB8">
      <w:pPr>
        <w:rPr>
          <w:b/>
          <w:lang w:val="uk-UA"/>
        </w:rPr>
      </w:pPr>
      <w:r w:rsidRPr="00582994">
        <w:rPr>
          <w:b/>
          <w:lang w:val="uk-UA"/>
        </w:rPr>
        <w:t xml:space="preserve">Про </w:t>
      </w:r>
      <w:r>
        <w:rPr>
          <w:b/>
          <w:lang w:val="uk-UA"/>
        </w:rPr>
        <w:t xml:space="preserve">розгляд листа </w:t>
      </w:r>
      <w:proofErr w:type="spellStart"/>
      <w:r>
        <w:rPr>
          <w:b/>
          <w:lang w:val="uk-UA"/>
        </w:rPr>
        <w:t>ПрАТ</w:t>
      </w:r>
      <w:proofErr w:type="spellEnd"/>
    </w:p>
    <w:p w:rsidR="00DD4BB8" w:rsidRDefault="00DD4BB8" w:rsidP="00DD4BB8">
      <w:pPr>
        <w:rPr>
          <w:b/>
          <w:lang w:val="uk-UA"/>
        </w:rPr>
      </w:pPr>
      <w:r>
        <w:rPr>
          <w:b/>
          <w:lang w:val="uk-UA"/>
        </w:rPr>
        <w:t xml:space="preserve">«Ічнянський </w:t>
      </w:r>
      <w:proofErr w:type="spellStart"/>
      <w:r>
        <w:rPr>
          <w:b/>
          <w:lang w:val="uk-UA"/>
        </w:rPr>
        <w:t>Райагропостач</w:t>
      </w:r>
      <w:proofErr w:type="spellEnd"/>
      <w:r>
        <w:rPr>
          <w:b/>
          <w:lang w:val="uk-UA"/>
        </w:rPr>
        <w:t>»</w:t>
      </w:r>
    </w:p>
    <w:p w:rsidR="00DD4BB8" w:rsidRDefault="00DD4BB8" w:rsidP="00DD4BB8">
      <w:pPr>
        <w:tabs>
          <w:tab w:val="left" w:pos="924"/>
        </w:tabs>
        <w:jc w:val="both"/>
        <w:rPr>
          <w:b/>
          <w:lang w:val="uk-UA"/>
        </w:rPr>
      </w:pPr>
    </w:p>
    <w:p w:rsidR="00DD4BB8" w:rsidRDefault="00976246" w:rsidP="00DD4BB8">
      <w:pPr>
        <w:ind w:right="-143"/>
        <w:jc w:val="both"/>
        <w:rPr>
          <w:b/>
          <w:lang w:val="uk-UA"/>
        </w:rPr>
      </w:pPr>
      <w:r>
        <w:rPr>
          <w:lang w:val="uk-UA"/>
        </w:rPr>
        <w:tab/>
        <w:t>Розглянувши лист</w:t>
      </w:r>
      <w:r w:rsidR="00DD4BB8">
        <w:rPr>
          <w:lang w:val="uk-UA"/>
        </w:rPr>
        <w:t xml:space="preserve"> </w:t>
      </w:r>
      <w:proofErr w:type="spellStart"/>
      <w:r>
        <w:rPr>
          <w:lang w:val="uk-UA"/>
        </w:rPr>
        <w:t>ПрАТ</w:t>
      </w:r>
      <w:proofErr w:type="spellEnd"/>
      <w:r>
        <w:rPr>
          <w:lang w:val="uk-UA"/>
        </w:rPr>
        <w:t xml:space="preserve"> «Ічнянський </w:t>
      </w:r>
      <w:proofErr w:type="spellStart"/>
      <w:r>
        <w:rPr>
          <w:lang w:val="uk-UA"/>
        </w:rPr>
        <w:t>Райагропостач</w:t>
      </w:r>
      <w:proofErr w:type="spellEnd"/>
      <w:r>
        <w:rPr>
          <w:lang w:val="uk-UA"/>
        </w:rPr>
        <w:t>»</w:t>
      </w:r>
      <w:r w:rsidR="00DD4BB8">
        <w:rPr>
          <w:lang w:val="uk-UA"/>
        </w:rPr>
        <w:t xml:space="preserve"> щодо надання дозволу на зміну комунальної власності</w:t>
      </w:r>
      <w:r>
        <w:rPr>
          <w:lang w:val="uk-UA"/>
        </w:rPr>
        <w:t>,</w:t>
      </w:r>
      <w:r w:rsidR="00DD4BB8">
        <w:rPr>
          <w:lang w:val="uk-UA"/>
        </w:rPr>
        <w:t xml:space="preserve"> яка знаходиться в м. Ічня</w:t>
      </w:r>
      <w:r w:rsidR="00DD4BB8" w:rsidRPr="00904530">
        <w:rPr>
          <w:lang w:val="uk-UA"/>
        </w:rPr>
        <w:t xml:space="preserve"> по вул. </w:t>
      </w:r>
      <w:r w:rsidR="00DD4BB8">
        <w:rPr>
          <w:lang w:val="uk-UA"/>
        </w:rPr>
        <w:t>Вокзальна, 139</w:t>
      </w:r>
      <w:r w:rsidR="00DD4BB8" w:rsidRPr="004E6565">
        <w:rPr>
          <w:lang w:val="uk-UA"/>
        </w:rPr>
        <w:t>,</w:t>
      </w:r>
      <w:r w:rsidR="00DD4BB8" w:rsidRPr="00A407E2">
        <w:rPr>
          <w:lang w:val="uk-UA"/>
        </w:rPr>
        <w:t xml:space="preserve"> </w:t>
      </w:r>
      <w:r w:rsidR="00DD4BB8">
        <w:rPr>
          <w:lang w:val="uk-UA"/>
        </w:rPr>
        <w:t>з метою розширення місця для заїзду та паркування великогабаритного автотранспорту</w:t>
      </w:r>
      <w:r w:rsidR="00DD4BB8">
        <w:rPr>
          <w:color w:val="000000"/>
          <w:shd w:val="clear" w:color="auto" w:fill="FFFFFF"/>
          <w:lang w:val="uk-UA"/>
        </w:rPr>
        <w:t xml:space="preserve">, відповідно до </w:t>
      </w:r>
      <w:r w:rsidR="00DD4BB8" w:rsidRPr="00304ABE">
        <w:rPr>
          <w:color w:val="000000"/>
          <w:shd w:val="clear" w:color="auto" w:fill="FFFFFF"/>
          <w:lang w:val="uk-UA"/>
        </w:rPr>
        <w:t>статті 26</w:t>
      </w:r>
      <w:r w:rsidR="00DD4BB8" w:rsidRPr="00304ABE"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 w:rsidR="00DD4BB8" w:rsidRPr="004B29D1"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r w:rsidR="00DD4BB8" w:rsidRPr="004B29D1">
        <w:rPr>
          <w:color w:val="000000"/>
          <w:shd w:val="clear" w:color="auto" w:fill="FFFFFF"/>
          <w:lang w:val="uk-UA"/>
        </w:rPr>
        <w:t xml:space="preserve"> </w:t>
      </w:r>
      <w:hyperlink r:id="rId6" w:tgtFrame="_blank" w:history="1">
        <w:r w:rsidR="00DD4BB8" w:rsidRPr="004B29D1">
          <w:rPr>
            <w:rStyle w:val="a4"/>
            <w:color w:val="000000" w:themeColor="text1"/>
            <w:u w:val="none"/>
            <w:shd w:val="clear" w:color="auto" w:fill="FFFFFF"/>
            <w:lang w:val="uk-UA"/>
          </w:rPr>
          <w:t>Закону України «Про благоустрій населених пунктів»</w:t>
        </w:r>
      </w:hyperlink>
      <w:r w:rsidR="00DD4BB8" w:rsidRPr="0072296A">
        <w:rPr>
          <w:rStyle w:val="a4"/>
          <w:color w:val="000000" w:themeColor="text1"/>
          <w:u w:val="none"/>
          <w:shd w:val="clear" w:color="auto" w:fill="FFFFFF"/>
          <w:lang w:val="uk-UA"/>
        </w:rPr>
        <w:t>,</w:t>
      </w:r>
      <w:r w:rsidR="00DD4BB8">
        <w:rPr>
          <w:color w:val="000000"/>
          <w:shd w:val="clear" w:color="auto" w:fill="FFFFFF"/>
          <w:lang w:val="uk-UA"/>
        </w:rPr>
        <w:t xml:space="preserve"> «Типового порядку видачі дозволів на порушення об’єктів благоустрою або відмови в їх видачі, переоформлення, видачі дублікатів, анулювання дозволів» затвердженого постановою кабінету міністрів України від 30.10.2013 р. № 870, «Порядку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Ічня», затвердженого рішенням 41 сесії Ічнянської міської ради шостого скликання від 12 серпня 2014 року, </w:t>
      </w:r>
      <w:r w:rsidR="0081434F">
        <w:rPr>
          <w:color w:val="000000"/>
          <w:shd w:val="clear" w:color="auto" w:fill="FFFFFF"/>
          <w:lang w:val="uk-UA"/>
        </w:rPr>
        <w:t>керуючись підпунктом</w:t>
      </w:r>
      <w:r>
        <w:rPr>
          <w:color w:val="000000"/>
          <w:shd w:val="clear" w:color="auto" w:fill="FFFFFF"/>
          <w:lang w:val="uk-UA"/>
        </w:rPr>
        <w:t xml:space="preserve"> 7</w:t>
      </w:r>
      <w:r w:rsidRPr="0081434F">
        <w:rPr>
          <w:color w:val="000000"/>
          <w:shd w:val="clear" w:color="auto" w:fill="FFFFFF"/>
          <w:vertAlign w:val="superscript"/>
          <w:lang w:val="uk-UA"/>
        </w:rPr>
        <w:t>-1</w:t>
      </w:r>
      <w:r>
        <w:rPr>
          <w:color w:val="000000"/>
          <w:shd w:val="clear" w:color="auto" w:fill="FFFFFF"/>
          <w:lang w:val="uk-UA"/>
        </w:rPr>
        <w:t xml:space="preserve"> </w:t>
      </w:r>
      <w:r w:rsidR="0081434F">
        <w:rPr>
          <w:color w:val="000000"/>
          <w:shd w:val="clear" w:color="auto" w:fill="FFFFFF"/>
          <w:lang w:val="uk-UA"/>
        </w:rPr>
        <w:t>пункту «</w:t>
      </w:r>
      <w:r w:rsidR="00A47941">
        <w:rPr>
          <w:color w:val="000000"/>
          <w:shd w:val="clear" w:color="auto" w:fill="FFFFFF"/>
          <w:lang w:val="uk-UA"/>
        </w:rPr>
        <w:t>а</w:t>
      </w:r>
      <w:r w:rsidR="0081434F">
        <w:rPr>
          <w:color w:val="000000"/>
          <w:shd w:val="clear" w:color="auto" w:fill="FFFFFF"/>
          <w:lang w:val="uk-UA"/>
        </w:rPr>
        <w:t xml:space="preserve">» </w:t>
      </w:r>
      <w:r>
        <w:rPr>
          <w:color w:val="000000"/>
          <w:shd w:val="clear" w:color="auto" w:fill="FFFFFF"/>
          <w:lang w:val="uk-UA"/>
        </w:rPr>
        <w:t>ст</w:t>
      </w:r>
      <w:r w:rsidR="0081434F">
        <w:rPr>
          <w:color w:val="000000"/>
          <w:shd w:val="clear" w:color="auto" w:fill="FFFFFF"/>
          <w:lang w:val="uk-UA"/>
        </w:rPr>
        <w:t>атті</w:t>
      </w:r>
      <w:r w:rsidR="00DD4BB8">
        <w:rPr>
          <w:color w:val="000000"/>
          <w:shd w:val="clear" w:color="auto" w:fill="FFFFFF"/>
          <w:lang w:val="uk-UA"/>
        </w:rPr>
        <w:t xml:space="preserve"> 30</w:t>
      </w:r>
      <w:r w:rsidR="0081434F">
        <w:rPr>
          <w:color w:val="000000"/>
          <w:shd w:val="clear" w:color="auto" w:fill="FFFFFF"/>
          <w:lang w:val="uk-UA"/>
        </w:rPr>
        <w:t xml:space="preserve"> </w:t>
      </w:r>
      <w:r w:rsidR="00DD4BB8">
        <w:rPr>
          <w:color w:val="000000"/>
          <w:shd w:val="clear" w:color="auto" w:fill="FFFFFF"/>
          <w:lang w:val="uk-UA"/>
        </w:rPr>
        <w:t>Закон</w:t>
      </w:r>
      <w:r>
        <w:rPr>
          <w:color w:val="000000"/>
          <w:shd w:val="clear" w:color="auto" w:fill="FFFFFF"/>
          <w:lang w:val="uk-UA"/>
        </w:rPr>
        <w:t>у</w:t>
      </w:r>
      <w:r w:rsidR="001022E7">
        <w:rPr>
          <w:color w:val="000000"/>
          <w:shd w:val="clear" w:color="auto" w:fill="FFFFFF"/>
          <w:lang w:val="uk-UA"/>
        </w:rPr>
        <w:t xml:space="preserve"> </w:t>
      </w:r>
      <w:r w:rsidR="00DD4BB8">
        <w:rPr>
          <w:color w:val="000000"/>
          <w:shd w:val="clear" w:color="auto" w:fill="FFFFFF"/>
          <w:lang w:val="uk-UA"/>
        </w:rPr>
        <w:t>України «Про місцеве самоврядування в Україні»,</w:t>
      </w:r>
      <w:r w:rsidR="00DD4BB8">
        <w:rPr>
          <w:lang w:val="uk-UA"/>
        </w:rPr>
        <w:t xml:space="preserve"> </w:t>
      </w:r>
      <w:r w:rsidR="00DD4BB8" w:rsidRPr="00AF4A49">
        <w:rPr>
          <w:b/>
          <w:lang w:val="uk-UA"/>
        </w:rPr>
        <w:t>виконавчий комітет ВИРІШИВ:</w:t>
      </w:r>
    </w:p>
    <w:p w:rsidR="00DD4BB8" w:rsidRPr="00D702B2" w:rsidRDefault="00DD4BB8" w:rsidP="00DD4BB8">
      <w:pPr>
        <w:jc w:val="both"/>
        <w:rPr>
          <w:lang w:val="uk-UA"/>
        </w:rPr>
      </w:pPr>
    </w:p>
    <w:p w:rsidR="00DD4BB8" w:rsidRPr="00F850C8" w:rsidRDefault="000A2204" w:rsidP="00DD4BB8">
      <w:pPr>
        <w:pStyle w:val="a3"/>
        <w:numPr>
          <w:ilvl w:val="0"/>
          <w:numId w:val="1"/>
        </w:numPr>
        <w:ind w:right="138"/>
        <w:jc w:val="both"/>
        <w:rPr>
          <w:lang w:val="uk-UA"/>
        </w:rPr>
      </w:pPr>
      <w:r>
        <w:rPr>
          <w:lang w:val="uk-UA"/>
        </w:rPr>
        <w:t xml:space="preserve">Відмовити </w:t>
      </w:r>
      <w:proofErr w:type="spellStart"/>
      <w:r>
        <w:rPr>
          <w:lang w:val="uk-UA"/>
        </w:rPr>
        <w:t>ПрАТ</w:t>
      </w:r>
      <w:proofErr w:type="spellEnd"/>
      <w:r>
        <w:rPr>
          <w:lang w:val="uk-UA"/>
        </w:rPr>
        <w:t xml:space="preserve"> «Ічнянський </w:t>
      </w:r>
      <w:proofErr w:type="spellStart"/>
      <w:r>
        <w:rPr>
          <w:lang w:val="uk-UA"/>
        </w:rPr>
        <w:t>Райагропостач</w:t>
      </w:r>
      <w:proofErr w:type="spellEnd"/>
      <w:r>
        <w:rPr>
          <w:lang w:val="uk-UA"/>
        </w:rPr>
        <w:t>» у видачі дозволу на порушення об’єкту благоустрою за адресою: м. Ічня, вул. Вокзальна, 139, в зв’язку з невідповідністю поданих документів вимогам законодавства.</w:t>
      </w:r>
    </w:p>
    <w:p w:rsidR="00DD4BB8" w:rsidRPr="00F850C8" w:rsidRDefault="00DD4BB8" w:rsidP="00DD4BB8">
      <w:pPr>
        <w:pStyle w:val="a3"/>
        <w:ind w:right="138"/>
        <w:jc w:val="both"/>
        <w:rPr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0A2204" w:rsidRDefault="000A2204" w:rsidP="00DD4BB8">
      <w:pPr>
        <w:tabs>
          <w:tab w:val="left" w:pos="1284"/>
        </w:tabs>
        <w:rPr>
          <w:b/>
          <w:lang w:val="uk-UA"/>
        </w:rPr>
      </w:pPr>
    </w:p>
    <w:p w:rsidR="00DD4BB8" w:rsidRPr="005670D7" w:rsidRDefault="00DD4BB8" w:rsidP="00DD4BB8">
      <w:pPr>
        <w:jc w:val="both"/>
        <w:rPr>
          <w:b/>
          <w:bCs/>
          <w:iCs/>
          <w:lang w:val="uk-UA"/>
        </w:rPr>
      </w:pPr>
      <w:r w:rsidRPr="005670D7">
        <w:rPr>
          <w:b/>
          <w:lang w:val="uk-UA"/>
        </w:rPr>
        <w:t>Секретар міської ради                                                                                  В.Г. Колос</w:t>
      </w: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DD4BB8" w:rsidRDefault="00DD4BB8" w:rsidP="00DD4BB8">
      <w:pPr>
        <w:tabs>
          <w:tab w:val="left" w:pos="1284"/>
        </w:tabs>
        <w:rPr>
          <w:b/>
          <w:lang w:val="uk-UA"/>
        </w:rPr>
      </w:pPr>
    </w:p>
    <w:p w:rsidR="000A2204" w:rsidRDefault="000A2204" w:rsidP="00DD4BB8">
      <w:pPr>
        <w:jc w:val="both"/>
        <w:rPr>
          <w:b/>
          <w:bCs/>
          <w:iCs/>
          <w:lang w:val="uk-UA"/>
        </w:rPr>
      </w:pPr>
    </w:p>
    <w:sectPr w:rsidR="000A2204" w:rsidSect="00A7264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BB8"/>
    <w:rsid w:val="000A2204"/>
    <w:rsid w:val="001022E7"/>
    <w:rsid w:val="005670D7"/>
    <w:rsid w:val="006A1A16"/>
    <w:rsid w:val="0072296A"/>
    <w:rsid w:val="007C2683"/>
    <w:rsid w:val="00813C20"/>
    <w:rsid w:val="0081434F"/>
    <w:rsid w:val="008427D5"/>
    <w:rsid w:val="00976246"/>
    <w:rsid w:val="00A47941"/>
    <w:rsid w:val="00CD01AA"/>
    <w:rsid w:val="00D53292"/>
    <w:rsid w:val="00DD4BB8"/>
    <w:rsid w:val="00E6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B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BB8"/>
    <w:pPr>
      <w:ind w:left="720"/>
      <w:contextualSpacing/>
    </w:pPr>
  </w:style>
  <w:style w:type="character" w:customStyle="1" w:styleId="rvts37">
    <w:name w:val="rvts37"/>
    <w:basedOn w:val="a0"/>
    <w:rsid w:val="00DD4BB8"/>
  </w:style>
  <w:style w:type="character" w:styleId="a4">
    <w:name w:val="Hyperlink"/>
    <w:basedOn w:val="a0"/>
    <w:uiPriority w:val="99"/>
    <w:semiHidden/>
    <w:unhideWhenUsed/>
    <w:rsid w:val="00DD4B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B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7-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2020-10-13T09:17:00Z</cp:lastPrinted>
  <dcterms:created xsi:type="dcterms:W3CDTF">2020-10-16T08:25:00Z</dcterms:created>
  <dcterms:modified xsi:type="dcterms:W3CDTF">2020-10-16T11:33:00Z</dcterms:modified>
</cp:coreProperties>
</file>